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C6" w:rsidRDefault="00A635C6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FE68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FE682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Pr="00421F66" w:rsidRDefault="004E4241" w:rsidP="00421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 w:rsidR="00A635C6" w:rsidRPr="004E4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</w:t>
      </w:r>
      <w:r w:rsid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421F66" w:rsidRPr="00421F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21F66" w:rsidRPr="00421F66">
        <w:rPr>
          <w:rFonts w:ascii="Times New Roman" w:eastAsia="Times New Roman" w:hAnsi="Times New Roman" w:cs="Times New Roman"/>
          <w:sz w:val="24"/>
          <w:szCs w:val="24"/>
          <w:lang w:val="kk-KZ"/>
        </w:rPr>
        <w:t>7М03117-«Клиникалық психология</w:t>
      </w:r>
      <w:r w:rsidR="00421F66" w:rsidRPr="00421F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</w:p>
    <w:p w:rsidR="00817EBE" w:rsidRDefault="00817EBE" w:rsidP="00FE68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35C6" w:rsidRPr="00A635C6" w:rsidRDefault="00115CB1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</w:t>
      </w:r>
      <w:r w:rsidR="004E4241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</w:t>
      </w: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Default="00817EBE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Default="00817EBE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F66" w:rsidRPr="00A635C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17E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2020</w:t>
      </w: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21F66" w:rsidRDefault="00421F6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E6821" w:rsidRDefault="00FE6821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Default="00D22E67" w:rsidP="00FE682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 ЖОҒАРЫ МЕКТЕП ПЕДАГОГИКАСЫ» ПӘНІНЕН     СЕМИНАР САБАҚТАРЫНА ДАЙЫНДАЛУДЫҢ ЖОСПАРЫ   ЖӘНЕ ӘДІСТЕМЕЛІК ҰСЫНЫСТАР</w:t>
      </w:r>
    </w:p>
    <w:p w:rsidR="0012076B" w:rsidRDefault="0012076B" w:rsidP="00FE6821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ED4363" w:rsidRPr="005971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9C502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C5029" w:rsidRPr="009C502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</w:t>
      </w:r>
      <w:r w:rsidR="009C502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кәсіби маман дайындаудағы орнын, 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  <w:r w:rsidR="009C5029"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48C5" w:rsidRPr="008A48C5" w:rsidRDefault="009C502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55406" w:rsidRDefault="00ED4363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555406" w:rsidRPr="00555406" w:rsidRDefault="00ED4363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Үздіксіз білім беру тұжырымдамасы.</w:t>
      </w:r>
      <w:r w:rsidR="009C5029" w:rsidRPr="005554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5406" w:rsidRPr="00555406" w:rsidRDefault="009C5029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ED4363" w:rsidRPr="00555406" w:rsidRDefault="009C5029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Pr="00D22E67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ED4363" w:rsidRPr="004A695D" w:rsidRDefault="00ED4363" w:rsidP="00555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FE68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029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029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 xml:space="preserve">ді теориялық тұрғыдан талдау </w:t>
      </w:r>
      <w:r w:rsidR="009C502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5029" w:rsidRDefault="009C5029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029" w:rsidRPr="009C5029" w:rsidRDefault="0012076B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9C5029" w:rsidRDefault="0012076B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12076B" w:rsidRPr="009C5029" w:rsidRDefault="00115CB1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2076B" w:rsidRPr="007A6401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115CB1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зіндік жұмыстардың тапсырмаларын жасауға дағдыланады. </w:t>
      </w:r>
    </w:p>
    <w:p w:rsidR="0057056B" w:rsidRPr="0057056B" w:rsidRDefault="0012076B" w:rsidP="0057056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55406" w:rsidRPr="00DA294D" w:rsidRDefault="002F3E11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Ахметова Г.К., З.А.Исаева .</w:t>
      </w:r>
      <w:r w:rsidR="00555406"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для магистратуры университетов.Алматы, 2017 </w:t>
      </w:r>
    </w:p>
    <w:p w:rsidR="0057056B" w:rsidRPr="00DA294D" w:rsidRDefault="00555406" w:rsidP="00881C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құралы/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Ж.Р. Баширова, Н.С., Ұ.Б.Төлешова және т. б.; әл-Фараби атын. ҚазҰУ.-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555406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406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555406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555406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57056B" w:rsidRPr="00555406" w:rsidRDefault="005705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7A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9C5029" w:rsidRDefault="00477AF0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2E67"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15CB1" w:rsidRPr="00115CB1" w:rsidRDefault="00115CB1" w:rsidP="00881C1E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881C1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 w:rsidRPr="00D22E67"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ED4363" w:rsidRPr="00115CB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57056B" w:rsidRPr="0057056B" w:rsidRDefault="00ED4363" w:rsidP="0057056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 Н.С.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Әлғожаева, Ұ.Б.Төлешова және т. б.; әл-Фараби атын. ҚазҰУ.- Алматы: Қазақ ун-ті, 2015.- 188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 w:rsidR="002F3E11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D22E67" w:rsidRDefault="00ED4363" w:rsidP="00FE68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D22E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 w:rsid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3A1286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D22E67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555406" w:rsidRPr="002F3E11" w:rsidRDefault="00ED4363" w:rsidP="002F3E11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DA294D" w:rsidRDefault="00ED4363" w:rsidP="00881C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 Ж.Р. Баширова, Н.С. Әл</w:t>
      </w:r>
      <w:r w:rsidR="0057056B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ожаева, Ұ.Б.Төлешова және т. б.; әл-Фараби атын. ҚазҰУ.- Алматы: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FE518A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18A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FE518A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FE518A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4A695D" w:rsidRPr="004A695D" w:rsidRDefault="004A695D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2076B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15CB1" w:rsidRPr="00115CB1" w:rsidRDefault="00115CB1" w:rsidP="00881C1E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12076B" w:rsidRPr="00115CB1" w:rsidRDefault="00115CB1" w:rsidP="00881C1E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555406" w:rsidRPr="002F3E11" w:rsidRDefault="0012076B" w:rsidP="002F3E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DA294D" w:rsidRDefault="0012076B" w:rsidP="00881C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 Баширова, Н.С.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Әл</w:t>
      </w:r>
      <w:r w:rsidR="0057056B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ожаева, Ұ.Б.Төлешова және т. б.]; әл-Фараби атын. ҚазҰУ.- Алматы: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57056B" w:rsidRPr="002F3E11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12076B" w:rsidRP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ED4363" w:rsidRPr="00D22E67" w:rsidRDefault="00945C9B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 w:rsidR="001E5799" w:rsidRPr="00D22E67">
        <w:rPr>
          <w:rFonts w:ascii="Times New Roman" w:hAnsi="Times New Roman" w:cs="Times New Roman"/>
          <w:lang w:val="kk-KZ"/>
        </w:rPr>
        <w:t>талдау, сараптай білу.</w:t>
      </w:r>
    </w:p>
    <w:p w:rsidR="001E579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D22E67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665C6" w:rsidRPr="007665C6" w:rsidRDefault="007665C6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2F3E11" w:rsidRDefault="00ED4363" w:rsidP="002F3E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ED4363" w:rsidRPr="002F3E1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ED4363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D22E67" w:rsidRPr="00D22E67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1E579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57056B" w:rsidRDefault="00ED4363" w:rsidP="0057056B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2F3E11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/Ж.Р.Баширова,Н.С.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Әлғожаева, Ұ.Б.Төлешова және т. б.; әл-Фараби атын. ҚазҰ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У.-Алматы: Қазақ ун-ті, 2015.-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188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D22E67" w:rsidRPr="002F3E11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D22E67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2F3E11" w:rsidRPr="002F3E11" w:rsidRDefault="00D22E67" w:rsidP="002F3E1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ED4363"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D22E67" w:rsidRPr="00D22E67" w:rsidRDefault="00D22E67" w:rsidP="00FE682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2E67" w:rsidRPr="009C5029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D22E67" w:rsidRDefault="00D22E67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2076B" w:rsidRPr="00D22E67">
        <w:rPr>
          <w:rFonts w:ascii="Times New Roman" w:hAnsi="Times New Roman" w:cs="Times New Roman"/>
          <w:sz w:val="24"/>
          <w:szCs w:val="24"/>
          <w:lang w:val="kk-KZ"/>
        </w:rPr>
        <w:t>редиттік технология жағдайында бағалауды практикалық тұрғыдан негіздеу</w:t>
      </w:r>
      <w:r w:rsidR="007665C6" w:rsidRPr="00D22E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2076B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жағдайындағы бақылау, өлшеу құралдары. </w:t>
      </w:r>
    </w:p>
    <w:p w:rsidR="0012076B" w:rsidRPr="00D22E67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12076B" w:rsidRPr="00D22E67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12076B" w:rsidRP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Бағаларды негіздейді. </w:t>
      </w:r>
    </w:p>
    <w:p w:rsidR="002F3E11" w:rsidRPr="002F3E11" w:rsidRDefault="0012076B" w:rsidP="002F3E1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Pr="00D22E67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 w:rsidR="003A1286" w:rsidRP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</w:t>
      </w:r>
      <w:r w:rsidR="009C502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ұстанымдарының </w:t>
      </w:r>
      <w:r w:rsidR="003A1286" w:rsidRP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күшті және әлсіз жақтарын талдау</w:t>
      </w:r>
    </w:p>
    <w:p w:rsidR="009C5029" w:rsidRDefault="0012076B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сабақ барысында іске асыр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>ылуын әдістемелік талдау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5029"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4A695D" w:rsidRDefault="009C5029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3B3DE0" w:rsidRPr="003B3DE0" w:rsidRDefault="0012076B" w:rsidP="003B3DE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sz w:val="24"/>
          <w:szCs w:val="24"/>
          <w:lang w:val="ru-MD"/>
        </w:rPr>
        <w:t>Әдістемелік нұсқау:</w:t>
      </w:r>
      <w:r w:rsidRPr="003B3DE0">
        <w:rPr>
          <w:rFonts w:ascii="Times New Roman" w:hAnsi="Times New Roman" w:cs="Times New Roman"/>
          <w:sz w:val="24"/>
          <w:szCs w:val="24"/>
          <w:lang w:val="ru-MD"/>
        </w:rPr>
        <w:t xml:space="preserve">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  <w:r w:rsidR="009C5029"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3B3DE0" w:rsidRDefault="0012076B" w:rsidP="003B3DE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3B3DE0"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E0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3B3DE0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3B3DE0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5029" w:rsidRPr="00731124" w:rsidRDefault="009C502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ED4363" w:rsidRPr="009C502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9C502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 w:rsidRPr="009C5029"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 w:rsidR="009C5029" w:rsidRPr="009C5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5029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9C50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C5029"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1286" w:rsidRPr="009C50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9C5029" w:rsidRDefault="003A1286" w:rsidP="00881C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9C5029" w:rsidRDefault="003A1286" w:rsidP="00881C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3B3DE0" w:rsidRPr="003B3DE0" w:rsidRDefault="00ED4363" w:rsidP="003B3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3B3DE0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3B3DE0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Default="003B3DE0" w:rsidP="003B3DE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P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9C5029" w:rsidRDefault="00ED4363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  <w:r w:rsidR="009C5029" w:rsidRPr="009C5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4A695D" w:rsidRDefault="009C5029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7A640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</w:t>
      </w:r>
      <w:r w:rsidR="00623A09" w:rsidRPr="009C5029">
        <w:rPr>
          <w:rFonts w:ascii="Times New Roman" w:hAnsi="Times New Roman" w:cs="Times New Roman"/>
          <w:b/>
          <w:bCs/>
          <w:sz w:val="24"/>
          <w:szCs w:val="24"/>
          <w:lang w:val="kk-KZ"/>
        </w:rPr>
        <w:t>нұсқау: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A2241A" w:rsidRPr="005D2508" w:rsidRDefault="00ED4363" w:rsidP="005D25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5D250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5D2508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0C084F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6401" w:rsidRPr="007A6401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7A6401" w:rsidRPr="007A6401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7A6401" w:rsidRPr="007A6401"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абақтан тыс оқу-тәрбие процесінің мәнін практикалық тұрғыдан ашу.</w:t>
      </w:r>
      <w:r w:rsidR="009C5029" w:rsidRPr="009C502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 w:rsidR="007A6401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7A64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</w:t>
      </w:r>
      <w:r w:rsidR="007A640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7A6401" w:rsidRDefault="00623A0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 w:rsidRPr="007A6401"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401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A2241A" w:rsidRPr="003B3DE0" w:rsidRDefault="00ED4363" w:rsidP="00881C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241A"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A2241A"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17258" w:rsidRPr="000C084F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lastRenderedPageBreak/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4122D" w:rsidRPr="001412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  <w:r w:rsidR="007A6401" w:rsidRPr="007A64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4122D" w:rsidRDefault="007A6401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122D" w:rsidRPr="0014122D" w:rsidRDefault="0014122D" w:rsidP="00881C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ED4363" w:rsidRPr="00117258" w:rsidRDefault="0014122D" w:rsidP="00881C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7258"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ED4363" w:rsidRPr="00117258" w:rsidRDefault="00ED4363" w:rsidP="00117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117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7258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0C084F" w:rsidRDefault="00ED4363" w:rsidP="000C08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A2241A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0C084F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 w:rsidR="000C084F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0C084F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0C084F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0C084F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A09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E424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Pr="004E4241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4122D" w:rsidRP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122D" w:rsidRPr="001412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Жоғары мектептерді басқарудың құрылымдық типтері.</w:t>
      </w:r>
      <w:r w:rsidR="0014122D" w:rsidRPr="00DA29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14122D" w:rsidRPr="0014122D" w:rsidRDefault="00623A09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7A64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4122D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14122D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ED4363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ED4363" w:rsidRPr="0014122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 w:rsidRPr="0014122D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3B3DE0" w:rsidRDefault="00ED4363" w:rsidP="003B3D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</w:t>
      </w:r>
      <w:r w:rsid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: әртүрлі белсенді әдістерге сай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122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>едагогикалық жүйені басқару түрлері, негізгі принциптері мен әдістері</w:t>
      </w:r>
      <w:r w:rsidR="0014122D">
        <w:rPr>
          <w:rFonts w:ascii="Times New Roman" w:hAnsi="Times New Roman" w:cs="Times New Roman"/>
          <w:sz w:val="24"/>
          <w:szCs w:val="24"/>
          <w:lang w:val="kk-KZ"/>
        </w:rPr>
        <w:t xml:space="preserve">н ашу. </w:t>
      </w:r>
    </w:p>
    <w:p w:rsidR="000C084F" w:rsidRDefault="00ED4363" w:rsidP="000C08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84F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7056B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/Ж.Р.Баширова,Н.С.Әлғ</w:t>
      </w:r>
      <w:r w:rsid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ожаева, Ұ.Б.Төлешова және т.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б.</w:t>
      </w:r>
      <w:r w:rsid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;әл-Фараби атын.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ҚазҰУ.-Алматы: Қазақ ун-ті, 2015.-188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0C084F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 w:rsidR="000C084F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0C084F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0C084F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Default="003B3DE0" w:rsidP="003B3DE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49" w:rsidRDefault="00813949" w:rsidP="00555406">
      <w:pPr>
        <w:spacing w:after="0" w:line="240" w:lineRule="auto"/>
      </w:pPr>
      <w:r>
        <w:separator/>
      </w:r>
    </w:p>
  </w:endnote>
  <w:endnote w:type="continuationSeparator" w:id="0">
    <w:p w:rsidR="00813949" w:rsidRDefault="00813949" w:rsidP="005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49" w:rsidRDefault="00813949" w:rsidP="00555406">
      <w:pPr>
        <w:spacing w:after="0" w:line="240" w:lineRule="auto"/>
      </w:pPr>
      <w:r>
        <w:separator/>
      </w:r>
    </w:p>
  </w:footnote>
  <w:footnote w:type="continuationSeparator" w:id="0">
    <w:p w:rsidR="00813949" w:rsidRDefault="00813949" w:rsidP="0055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"/>
  </w:num>
  <w:num w:numId="5">
    <w:abstractNumId w:val="5"/>
  </w:num>
  <w:num w:numId="6">
    <w:abstractNumId w:val="21"/>
  </w:num>
  <w:num w:numId="7">
    <w:abstractNumId w:val="19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16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  <w:num w:numId="20">
    <w:abstractNumId w:val="8"/>
  </w:num>
  <w:num w:numId="21">
    <w:abstractNumId w:val="4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363"/>
    <w:rsid w:val="00096626"/>
    <w:rsid w:val="000C084F"/>
    <w:rsid w:val="00115CB1"/>
    <w:rsid w:val="00117258"/>
    <w:rsid w:val="0012076B"/>
    <w:rsid w:val="0014122D"/>
    <w:rsid w:val="001E5799"/>
    <w:rsid w:val="00284BD2"/>
    <w:rsid w:val="002F3E11"/>
    <w:rsid w:val="003A1286"/>
    <w:rsid w:val="003B3DE0"/>
    <w:rsid w:val="00402808"/>
    <w:rsid w:val="00421F66"/>
    <w:rsid w:val="004513C5"/>
    <w:rsid w:val="00477AF0"/>
    <w:rsid w:val="004A695D"/>
    <w:rsid w:val="004E4241"/>
    <w:rsid w:val="00555406"/>
    <w:rsid w:val="005678E2"/>
    <w:rsid w:val="0057056B"/>
    <w:rsid w:val="005971F0"/>
    <w:rsid w:val="00597B4B"/>
    <w:rsid w:val="005C7A4E"/>
    <w:rsid w:val="005D2508"/>
    <w:rsid w:val="00607BF5"/>
    <w:rsid w:val="00623A09"/>
    <w:rsid w:val="006B6992"/>
    <w:rsid w:val="00731124"/>
    <w:rsid w:val="007665C6"/>
    <w:rsid w:val="007A6401"/>
    <w:rsid w:val="00813949"/>
    <w:rsid w:val="00817EBE"/>
    <w:rsid w:val="0082418E"/>
    <w:rsid w:val="00881C1E"/>
    <w:rsid w:val="008A48C5"/>
    <w:rsid w:val="008C44E8"/>
    <w:rsid w:val="00945C9B"/>
    <w:rsid w:val="009C5029"/>
    <w:rsid w:val="00A2241A"/>
    <w:rsid w:val="00A635C6"/>
    <w:rsid w:val="00B865F2"/>
    <w:rsid w:val="00D22E67"/>
    <w:rsid w:val="00ED4363"/>
    <w:rsid w:val="00FE518A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84A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29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header"/>
    <w:basedOn w:val="a"/>
    <w:link w:val="a6"/>
    <w:uiPriority w:val="99"/>
    <w:unhideWhenUsed/>
    <w:rsid w:val="0055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406"/>
  </w:style>
  <w:style w:type="paragraph" w:styleId="a7">
    <w:name w:val="footer"/>
    <w:basedOn w:val="a"/>
    <w:link w:val="a8"/>
    <w:uiPriority w:val="99"/>
    <w:unhideWhenUsed/>
    <w:rsid w:val="0055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admin</cp:lastModifiedBy>
  <cp:revision>36</cp:revision>
  <dcterms:created xsi:type="dcterms:W3CDTF">2015-01-02T20:49:00Z</dcterms:created>
  <dcterms:modified xsi:type="dcterms:W3CDTF">2020-04-03T10:39:00Z</dcterms:modified>
</cp:coreProperties>
</file>